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739864">
      <w:pPr>
        <w:spacing w:line="560" w:lineRule="exact"/>
        <w:jc w:val="left"/>
        <w:rPr>
          <w:rFonts w:hint="eastAsia" w:ascii="方正公文小标宋" w:hAnsi="方正公文小标宋" w:eastAsia="方正公文小标宋" w:cs="方正公文小标宋"/>
          <w:sz w:val="32"/>
          <w:szCs w:val="32"/>
          <w:lang w:bidi="ar"/>
        </w:rPr>
      </w:pPr>
      <w:r>
        <w:rPr>
          <w:rFonts w:hint="eastAsia" w:ascii="方正公文小标宋" w:hAnsi="方正公文小标宋" w:eastAsia="方正公文小标宋" w:cs="方正公文小标宋"/>
          <w:sz w:val="32"/>
          <w:szCs w:val="32"/>
          <w:lang w:bidi="ar"/>
        </w:rPr>
        <w:t>附件2：</w:t>
      </w:r>
    </w:p>
    <w:p w14:paraId="65D98215">
      <w:pPr>
        <w:spacing w:line="560" w:lineRule="exact"/>
        <w:jc w:val="left"/>
        <w:rPr>
          <w:rFonts w:hint="eastAsia" w:ascii="方正公文小标宋" w:hAnsi="方正公文小标宋" w:eastAsia="方正公文小标宋" w:cs="方正公文小标宋"/>
          <w:sz w:val="32"/>
          <w:szCs w:val="32"/>
          <w:lang w:bidi="ar"/>
        </w:rPr>
      </w:pPr>
    </w:p>
    <w:p w14:paraId="513D6F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60" w:lineRule="exact"/>
        <w:jc w:val="center"/>
        <w:textAlignment w:val="auto"/>
        <w:rPr>
          <w:b/>
          <w:sz w:val="32"/>
          <w:szCs w:val="32"/>
        </w:rPr>
      </w:pPr>
      <w:bookmarkStart w:id="0" w:name="_GoBack"/>
      <w:r>
        <w:rPr>
          <w:rFonts w:hint="eastAsia" w:ascii="方正公文小标宋" w:hAnsi="方正公文小标宋" w:eastAsia="方正公文小标宋" w:cs="方正公文小标宋"/>
          <w:b w:val="0"/>
          <w:bCs/>
          <w:sz w:val="44"/>
          <w:szCs w:val="44"/>
          <w:lang w:bidi="ar"/>
        </w:rPr>
        <w:t>山西医科大学第三方车辆入校申请审批表</w:t>
      </w:r>
    </w:p>
    <w:bookmarkEnd w:id="0"/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7"/>
        <w:gridCol w:w="1564"/>
        <w:gridCol w:w="2262"/>
        <w:gridCol w:w="738"/>
        <w:gridCol w:w="1105"/>
        <w:gridCol w:w="1559"/>
        <w:gridCol w:w="1135"/>
      </w:tblGrid>
      <w:tr w14:paraId="58BE76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  <w:jc w:val="center"/>
        </w:trPr>
        <w:tc>
          <w:tcPr>
            <w:tcW w:w="52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04A7F9">
            <w:pPr>
              <w:rPr>
                <w:b/>
              </w:rPr>
            </w:pPr>
            <w:r>
              <w:rPr>
                <w:rFonts w:hint="eastAsia" w:ascii="Times New Roman" w:hAnsi="Times New Roman" w:cs="宋体"/>
                <w:b/>
                <w:szCs w:val="21"/>
                <w:lang w:bidi="ar"/>
              </w:rPr>
              <w:t>申请单位：</w:t>
            </w:r>
          </w:p>
        </w:tc>
        <w:tc>
          <w:tcPr>
            <w:tcW w:w="37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115DA4">
            <w:pPr>
              <w:rPr>
                <w:b/>
              </w:rPr>
            </w:pPr>
            <w:r>
              <w:rPr>
                <w:rFonts w:hint="eastAsia" w:ascii="Times New Roman" w:hAnsi="Times New Roman" w:cs="宋体"/>
                <w:b/>
                <w:szCs w:val="21"/>
                <w:lang w:bidi="ar"/>
              </w:rPr>
              <w:t>负责人（法人）：</w:t>
            </w:r>
          </w:p>
        </w:tc>
      </w:tr>
      <w:tr w14:paraId="56645A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7" w:hRule="atLeast"/>
          <w:jc w:val="center"/>
        </w:trPr>
        <w:tc>
          <w:tcPr>
            <w:tcW w:w="52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28E25FA">
            <w:pPr>
              <w:rPr>
                <w:b/>
              </w:rPr>
            </w:pPr>
            <w:r>
              <w:rPr>
                <w:rFonts w:hint="eastAsia" w:ascii="Times New Roman" w:hAnsi="Times New Roman" w:cs="宋体"/>
                <w:b/>
                <w:szCs w:val="21"/>
                <w:lang w:bidi="ar"/>
              </w:rPr>
              <w:t>校内二级主管单位领导意见：</w:t>
            </w:r>
            <w:r>
              <w:rPr>
                <w:rFonts w:ascii="Times New Roman" w:hAnsi="Times New Roman"/>
                <w:b/>
                <w:szCs w:val="21"/>
                <w:lang w:bidi="ar"/>
              </w:rPr>
              <w:t xml:space="preserve"> </w:t>
            </w:r>
          </w:p>
        </w:tc>
        <w:tc>
          <w:tcPr>
            <w:tcW w:w="37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95BA6F0">
            <w:pPr>
              <w:rPr>
                <w:b/>
              </w:rPr>
            </w:pPr>
            <w:r>
              <w:rPr>
                <w:rFonts w:hint="eastAsia" w:ascii="Times New Roman" w:hAnsi="Times New Roman" w:cs="宋体"/>
                <w:b/>
                <w:szCs w:val="21"/>
                <w:lang w:bidi="ar"/>
              </w:rPr>
              <w:t>武装保卫部负责人意见：</w:t>
            </w:r>
          </w:p>
        </w:tc>
      </w:tr>
      <w:tr w14:paraId="2F4D33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904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4F5DC54">
            <w:pPr>
              <w:jc w:val="center"/>
              <w:rPr>
                <w:b/>
              </w:rPr>
            </w:pPr>
            <w:r>
              <w:rPr>
                <w:rFonts w:hint="eastAsia" w:ascii="Times New Roman" w:hAnsi="Times New Roman" w:cs="宋体"/>
                <w:b/>
                <w:szCs w:val="21"/>
                <w:lang w:bidi="ar"/>
              </w:rPr>
              <w:t>所属驾驶员及车辆</w:t>
            </w:r>
          </w:p>
        </w:tc>
      </w:tr>
      <w:tr w14:paraId="458308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F6D936">
            <w:pPr>
              <w:jc w:val="center"/>
              <w:rPr>
                <w:b/>
              </w:rPr>
            </w:pPr>
            <w:r>
              <w:rPr>
                <w:rFonts w:hint="eastAsia" w:ascii="Times New Roman" w:hAnsi="Times New Roman" w:cs="宋体"/>
                <w:b/>
                <w:szCs w:val="21"/>
                <w:lang w:bidi="ar"/>
              </w:rPr>
              <w:t>序号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6FF089">
            <w:pPr>
              <w:jc w:val="center"/>
              <w:rPr>
                <w:b/>
              </w:rPr>
            </w:pPr>
            <w:r>
              <w:rPr>
                <w:rFonts w:hint="eastAsia" w:ascii="Times New Roman" w:hAnsi="Times New Roman" w:cs="宋体"/>
                <w:b/>
                <w:szCs w:val="21"/>
                <w:lang w:bidi="ar"/>
              </w:rPr>
              <w:t>姓名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711249">
            <w:pPr>
              <w:jc w:val="center"/>
              <w:rPr>
                <w:b/>
              </w:rPr>
            </w:pPr>
            <w:r>
              <w:rPr>
                <w:rFonts w:hint="eastAsia" w:ascii="Times New Roman" w:hAnsi="Times New Roman" w:cs="宋体"/>
                <w:b/>
                <w:szCs w:val="21"/>
                <w:lang w:bidi="ar"/>
              </w:rPr>
              <w:t>身份证号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473D42">
            <w:pPr>
              <w:ind w:firstLine="422" w:firstLineChars="200"/>
              <w:rPr>
                <w:b/>
              </w:rPr>
            </w:pPr>
            <w:r>
              <w:rPr>
                <w:rFonts w:hint="eastAsia" w:ascii="Times New Roman" w:hAnsi="Times New Roman" w:cs="宋体"/>
                <w:b/>
                <w:szCs w:val="21"/>
                <w:lang w:bidi="ar"/>
              </w:rPr>
              <w:t>联系方式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B0F857">
            <w:pPr>
              <w:jc w:val="center"/>
              <w:rPr>
                <w:b/>
              </w:rPr>
            </w:pPr>
            <w:r>
              <w:rPr>
                <w:rFonts w:hint="eastAsia" w:ascii="Times New Roman" w:hAnsi="Times New Roman" w:cs="宋体"/>
                <w:b/>
                <w:szCs w:val="21"/>
                <w:lang w:bidi="ar"/>
              </w:rPr>
              <w:t>车牌号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1B671B">
            <w:pPr>
              <w:jc w:val="center"/>
              <w:rPr>
                <w:b/>
              </w:rPr>
            </w:pPr>
            <w:r>
              <w:rPr>
                <w:rFonts w:hint="eastAsia" w:ascii="Times New Roman" w:hAnsi="Times New Roman" w:cs="宋体"/>
                <w:b/>
                <w:szCs w:val="21"/>
                <w:lang w:bidi="ar"/>
              </w:rPr>
              <w:t>车辆类型</w:t>
            </w:r>
          </w:p>
        </w:tc>
      </w:tr>
      <w:tr w14:paraId="639DEA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7EAB8A">
            <w:pPr>
              <w:jc w:val="center"/>
            </w:pPr>
            <w:r>
              <w:rPr>
                <w:rFonts w:ascii="Times New Roman" w:hAnsi="Times New Roman"/>
                <w:szCs w:val="21"/>
                <w:lang w:bidi="ar"/>
              </w:rPr>
              <w:t>1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8F0785">
            <w:pPr>
              <w:jc w:val="center"/>
              <w:rPr>
                <w:szCs w:val="24"/>
              </w:rPr>
            </w:pP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3B2493">
            <w:pPr>
              <w:jc w:val="center"/>
              <w:rPr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BB45A8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10D21A">
            <w:pPr>
              <w:ind w:firstLine="210" w:firstLineChars="100"/>
              <w:rPr>
                <w:szCs w:val="24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418701">
            <w:pPr>
              <w:jc w:val="center"/>
            </w:pPr>
          </w:p>
        </w:tc>
      </w:tr>
      <w:tr w14:paraId="031DDC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7EF4C0">
            <w:pPr>
              <w:jc w:val="center"/>
            </w:pPr>
            <w:r>
              <w:rPr>
                <w:rFonts w:ascii="Times New Roman" w:hAnsi="Times New Roman"/>
                <w:szCs w:val="21"/>
                <w:lang w:bidi="ar"/>
              </w:rPr>
              <w:t>2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C1AFB0">
            <w:pPr>
              <w:jc w:val="center"/>
              <w:rPr>
                <w:szCs w:val="24"/>
              </w:rPr>
            </w:pP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D1CB24">
            <w:pPr>
              <w:jc w:val="center"/>
              <w:rPr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F832B0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79B795">
            <w:pPr>
              <w:jc w:val="center"/>
              <w:rPr>
                <w:szCs w:val="24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EEA7A2">
            <w:pPr>
              <w:jc w:val="center"/>
            </w:pPr>
          </w:p>
        </w:tc>
      </w:tr>
      <w:tr w14:paraId="4F102E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214952">
            <w:pPr>
              <w:jc w:val="center"/>
            </w:pPr>
            <w:r>
              <w:rPr>
                <w:rFonts w:ascii="Times New Roman" w:hAnsi="Times New Roman"/>
                <w:szCs w:val="21"/>
                <w:lang w:bidi="ar"/>
              </w:rPr>
              <w:t>3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BA7EA4">
            <w:pPr>
              <w:jc w:val="center"/>
              <w:rPr>
                <w:szCs w:val="24"/>
              </w:rPr>
            </w:pP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D8C490">
            <w:pPr>
              <w:jc w:val="center"/>
              <w:rPr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7218BF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5B6E52">
            <w:pPr>
              <w:jc w:val="center"/>
              <w:rPr>
                <w:szCs w:val="24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CAF167">
            <w:pPr>
              <w:jc w:val="center"/>
            </w:pPr>
          </w:p>
        </w:tc>
      </w:tr>
      <w:tr w14:paraId="4B385C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39903D">
            <w:pPr>
              <w:jc w:val="center"/>
            </w:pPr>
            <w:r>
              <w:rPr>
                <w:rFonts w:ascii="Times New Roman" w:hAnsi="Times New Roman"/>
                <w:szCs w:val="21"/>
                <w:lang w:bidi="ar"/>
              </w:rPr>
              <w:t>4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3CA9CF">
            <w:pPr>
              <w:jc w:val="center"/>
              <w:rPr>
                <w:szCs w:val="24"/>
              </w:rPr>
            </w:pP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86A80F">
            <w:pPr>
              <w:jc w:val="center"/>
              <w:rPr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5992B5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98FA8B">
            <w:pPr>
              <w:jc w:val="center"/>
              <w:rPr>
                <w:szCs w:val="24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91F92A">
            <w:pPr>
              <w:jc w:val="center"/>
            </w:pPr>
          </w:p>
        </w:tc>
      </w:tr>
      <w:tr w14:paraId="77FFB5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F912EC">
            <w:pPr>
              <w:jc w:val="center"/>
            </w:pPr>
            <w:r>
              <w:rPr>
                <w:rFonts w:ascii="Times New Roman" w:hAnsi="Times New Roman"/>
                <w:szCs w:val="21"/>
                <w:lang w:bidi="ar"/>
              </w:rPr>
              <w:t>5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D887C4">
            <w:pPr>
              <w:jc w:val="center"/>
              <w:rPr>
                <w:szCs w:val="24"/>
              </w:rPr>
            </w:pP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84B1E6">
            <w:pPr>
              <w:jc w:val="center"/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3F1A71">
            <w:pPr>
              <w:jc w:val="center"/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041328">
            <w:pPr>
              <w:jc w:val="center"/>
              <w:rPr>
                <w:szCs w:val="24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1CDC64">
            <w:pPr>
              <w:jc w:val="center"/>
            </w:pPr>
          </w:p>
        </w:tc>
      </w:tr>
      <w:tr w14:paraId="5AD228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975E42">
            <w:pPr>
              <w:jc w:val="center"/>
            </w:pPr>
            <w:r>
              <w:rPr>
                <w:rFonts w:ascii="Times New Roman" w:hAnsi="Times New Roman"/>
                <w:szCs w:val="21"/>
                <w:lang w:bidi="ar"/>
              </w:rPr>
              <w:t>6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CBF2F8">
            <w:pPr>
              <w:jc w:val="center"/>
              <w:rPr>
                <w:szCs w:val="24"/>
              </w:rPr>
            </w:pP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628D4A">
            <w:pPr>
              <w:jc w:val="center"/>
              <w:rPr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463449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C80736">
            <w:pPr>
              <w:jc w:val="center"/>
              <w:rPr>
                <w:szCs w:val="24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55EE50">
            <w:pPr>
              <w:jc w:val="center"/>
            </w:pPr>
          </w:p>
        </w:tc>
      </w:tr>
      <w:tr w14:paraId="3F5F47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77D72D">
            <w:pPr>
              <w:jc w:val="center"/>
            </w:pPr>
            <w:r>
              <w:rPr>
                <w:rFonts w:ascii="Times New Roman" w:hAnsi="Times New Roman"/>
                <w:szCs w:val="21"/>
                <w:lang w:bidi="ar"/>
              </w:rPr>
              <w:t>7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4C366B">
            <w:pPr>
              <w:ind w:firstLine="420" w:firstLineChars="200"/>
              <w:rPr>
                <w:szCs w:val="24"/>
              </w:rPr>
            </w:pP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4F2369">
            <w:pPr>
              <w:jc w:val="center"/>
              <w:rPr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0627B9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10A066">
            <w:pPr>
              <w:jc w:val="center"/>
              <w:rPr>
                <w:szCs w:val="24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15E01D">
            <w:pPr>
              <w:jc w:val="center"/>
            </w:pPr>
          </w:p>
        </w:tc>
      </w:tr>
      <w:tr w14:paraId="6786A9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E0A0DA">
            <w:pPr>
              <w:jc w:val="center"/>
            </w:pPr>
            <w:r>
              <w:rPr>
                <w:rFonts w:ascii="Times New Roman" w:hAnsi="Times New Roman"/>
                <w:szCs w:val="21"/>
                <w:lang w:bidi="ar"/>
              </w:rPr>
              <w:t>8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1B35A6">
            <w:pPr>
              <w:jc w:val="center"/>
              <w:rPr>
                <w:szCs w:val="24"/>
              </w:rPr>
            </w:pP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227361">
            <w:pPr>
              <w:jc w:val="center"/>
              <w:rPr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3F80BC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67CED4">
            <w:pPr>
              <w:jc w:val="center"/>
              <w:rPr>
                <w:szCs w:val="24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E5FEDF">
            <w:pPr>
              <w:jc w:val="center"/>
            </w:pPr>
          </w:p>
        </w:tc>
      </w:tr>
      <w:tr w14:paraId="16C216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2419AD">
            <w:pPr>
              <w:jc w:val="center"/>
            </w:pPr>
            <w:r>
              <w:rPr>
                <w:rFonts w:ascii="Times New Roman" w:hAnsi="Times New Roman"/>
                <w:szCs w:val="21"/>
                <w:lang w:bidi="ar"/>
              </w:rPr>
              <w:t>10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438523">
            <w:pPr>
              <w:jc w:val="center"/>
              <w:rPr>
                <w:szCs w:val="24"/>
              </w:rPr>
            </w:pP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52DF94">
            <w:pPr>
              <w:jc w:val="center"/>
              <w:rPr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07259E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C88DF3">
            <w:pPr>
              <w:jc w:val="center"/>
              <w:rPr>
                <w:szCs w:val="24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27FA30">
            <w:pPr>
              <w:jc w:val="center"/>
            </w:pPr>
          </w:p>
        </w:tc>
      </w:tr>
      <w:tr w14:paraId="2411FF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1" w:hRule="atLeast"/>
          <w:jc w:val="center"/>
        </w:trPr>
        <w:tc>
          <w:tcPr>
            <w:tcW w:w="904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623E7D1">
            <w:pPr>
              <w:rPr>
                <w:rFonts w:hint="eastAsia"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  <w:szCs w:val="21"/>
                <w:lang w:bidi="ar"/>
              </w:rPr>
              <w:t>备注：进校施工车辆、送货车辆、第三方工作人员车辆请自觉遵守以下规定：</w:t>
            </w:r>
          </w:p>
          <w:p w14:paraId="77E29C47"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Cs w:val="21"/>
                <w:lang w:bidi="ar"/>
              </w:rPr>
              <w:t>1、自觉遵守校园车辆管理规定，文明驾驶，不得超速行驶，乱停乱放，注意避让行人。</w:t>
            </w:r>
          </w:p>
          <w:p w14:paraId="56359F30"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Cs w:val="21"/>
                <w:lang w:bidi="ar"/>
              </w:rPr>
              <w:t>2、服从学校管理，接受并配合门卫和校园巡逻队的指挥，不鸣笛，不占道停车、逆向停车。</w:t>
            </w:r>
          </w:p>
          <w:p w14:paraId="0FF65430"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Cs w:val="21"/>
                <w:lang w:bidi="ar"/>
              </w:rPr>
              <w:t>3、学校早高峰期间，校园有重大活动期间，无条件闭环入校，不得与安保人员发生冲突。</w:t>
            </w:r>
          </w:p>
          <w:p w14:paraId="683513EE"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Cs w:val="21"/>
                <w:lang w:bidi="ar"/>
              </w:rPr>
              <w:t>4、货物装卸完毕后，立即驶离校园，禁止在校内逗留，如学校需要，及时挪走车辆。</w:t>
            </w:r>
          </w:p>
          <w:p w14:paraId="0386E9FC"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Cs w:val="21"/>
                <w:lang w:bidi="ar"/>
              </w:rPr>
              <w:t xml:space="preserve">5、禁止运送无关人员入校，不为违法行为提供便利。 </w:t>
            </w:r>
          </w:p>
          <w:p w14:paraId="01DA1B55">
            <w:pPr>
              <w:rPr>
                <w:b/>
              </w:rPr>
            </w:pPr>
            <w:r>
              <w:rPr>
                <w:rFonts w:hint="eastAsia" w:ascii="仿宋" w:hAnsi="仿宋" w:eastAsia="仿宋" w:cs="仿宋"/>
                <w:szCs w:val="21"/>
                <w:lang w:bidi="ar"/>
              </w:rPr>
              <w:t>6、车辆批准后，统一制作《临时车辆通行证》按照规划的校门通行。通行证一车一用，不得转借，不得伪造，不得复印，以一学期为限，中途需要更换人员车辆的，需收回原发放的通行证。</w:t>
            </w:r>
          </w:p>
        </w:tc>
      </w:tr>
    </w:tbl>
    <w:p w14:paraId="074ADE72">
      <w:pPr>
        <w:rPr>
          <w:rFonts w:hint="eastAsia" w:ascii="仿宋_GB2312" w:hAnsi="Times New Roman" w:eastAsia="仿宋_GB2312" w:cs="仿宋_GB2312"/>
          <w:color w:val="000000"/>
          <w:sz w:val="32"/>
          <w:szCs w:val="32"/>
          <w:lang w:bidi="ar"/>
        </w:rPr>
      </w:pPr>
      <w:r>
        <w:rPr>
          <w:rFonts w:hint="eastAsia" w:ascii="仿宋_GB2312" w:hAnsi="Times New Roman" w:eastAsia="仿宋_GB2312" w:cs="仿宋_GB2312"/>
          <w:color w:val="000000"/>
          <w:sz w:val="32"/>
          <w:szCs w:val="32"/>
          <w:lang w:bidi="ar"/>
        </w:rPr>
        <w:t xml:space="preserve">                                     年    月    日</w:t>
      </w:r>
    </w:p>
    <w:p w14:paraId="35A41A3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7549FB67-4F69-45D0-B13E-C036D6FAE7B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64D81EDD-28A1-4867-942F-FF99CF42A3E1}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5CA91264-089C-42A5-B047-A3D9CFA9B022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4" w:fontKey="{5C2FD19C-4457-4CA4-8BFC-82B9AA2E258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1NjE2YTlmZmIwYzRmNDk2Y2Q1ZDk5Mjc1OTUwOWIifQ=="/>
  </w:docVars>
  <w:rsids>
    <w:rsidRoot w:val="37770E9D"/>
    <w:rsid w:val="37770E9D"/>
    <w:rsid w:val="7A9959B8"/>
    <w:rsid w:val="7CA35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60" w:lineRule="exact"/>
      <w:jc w:val="center"/>
      <w:outlineLvl w:val="0"/>
    </w:pPr>
    <w:rPr>
      <w:rFonts w:eastAsia="方正小标宋简体" w:asciiTheme="minorAscii" w:hAnsiTheme="minorAscii"/>
      <w:kern w:val="44"/>
      <w:sz w:val="40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2024-10-10T08:32:00Z</dcterms:created>
  <dc:creator>。</dc:creator>
  <cp:lastModifiedBy>。</cp:lastModifiedBy>
  <dcterms:modified xsi:type="dcterms:W3CDTF">2024-10-10T08:33:40Z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7EDC8E1E727B4639BF32740A0EECF911_11</vt:lpwstr>
  </property>
</Properties>
</file>